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24F" w:rsidRDefault="00BE324F" w:rsidP="00B979BF">
      <w:pPr>
        <w:spacing w:line="360" w:lineRule="auto"/>
      </w:pPr>
      <w:r>
        <w:t xml:space="preserve">Przemiany religijne na </w:t>
      </w:r>
      <w:proofErr w:type="spellStart"/>
      <w:r w:rsidRPr="00BE324F">
        <w:rPr>
          <w:i/>
        </w:rPr>
        <w:t>ager</w:t>
      </w:r>
      <w:proofErr w:type="spellEnd"/>
      <w:r w:rsidRPr="00BE324F">
        <w:rPr>
          <w:i/>
        </w:rPr>
        <w:t xml:space="preserve"> </w:t>
      </w:r>
      <w:proofErr w:type="spellStart"/>
      <w:r w:rsidRPr="00BE324F">
        <w:rPr>
          <w:i/>
        </w:rPr>
        <w:t>Campanus</w:t>
      </w:r>
      <w:proofErr w:type="spellEnd"/>
      <w:r>
        <w:t xml:space="preserve"> do I w. n.e.</w:t>
      </w:r>
    </w:p>
    <w:p w:rsidR="00BE324F" w:rsidRDefault="00BE324F" w:rsidP="00B979BF">
      <w:pPr>
        <w:spacing w:line="360" w:lineRule="auto"/>
      </w:pPr>
    </w:p>
    <w:p w:rsidR="00146F02" w:rsidRPr="00B979BF" w:rsidRDefault="00BE324F" w:rsidP="00B979BF">
      <w:pPr>
        <w:pStyle w:val="gwpf3051fd2msonormal"/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  <w:r w:rsidRPr="00BE324F">
        <w:t xml:space="preserve">Celem </w:t>
      </w:r>
      <w:r w:rsidR="00B979BF">
        <w:t>dysertacji</w:t>
      </w:r>
      <w:r w:rsidRPr="00BE324F">
        <w:t xml:space="preserve"> jes</w:t>
      </w:r>
      <w:r>
        <w:t>t analiza przemian religijnych na</w:t>
      </w:r>
      <w:r w:rsidRPr="00BE324F">
        <w:t xml:space="preserve"> </w:t>
      </w:r>
      <w:proofErr w:type="spellStart"/>
      <w:r w:rsidRPr="00BE324F">
        <w:rPr>
          <w:i/>
        </w:rPr>
        <w:t>ager</w:t>
      </w:r>
      <w:proofErr w:type="spellEnd"/>
      <w:r w:rsidRPr="00BE324F">
        <w:rPr>
          <w:i/>
        </w:rPr>
        <w:t xml:space="preserve"> </w:t>
      </w:r>
      <w:proofErr w:type="spellStart"/>
      <w:r w:rsidRPr="00BE324F">
        <w:rPr>
          <w:i/>
        </w:rPr>
        <w:t>Campanus</w:t>
      </w:r>
      <w:proofErr w:type="spellEnd"/>
      <w:r w:rsidR="00126459">
        <w:t xml:space="preserve">, w </w:t>
      </w:r>
      <w:r w:rsidR="00126459" w:rsidRPr="00BE324F">
        <w:t>region</w:t>
      </w:r>
      <w:r w:rsidR="00126459">
        <w:t>ie</w:t>
      </w:r>
      <w:r w:rsidR="00126459" w:rsidRPr="00BE324F">
        <w:t xml:space="preserve"> </w:t>
      </w:r>
      <w:r w:rsidR="00126459">
        <w:t>obejmującym Kapuę</w:t>
      </w:r>
      <w:r w:rsidR="00126459" w:rsidRPr="00BE324F">
        <w:t xml:space="preserve"> i</w:t>
      </w:r>
      <w:r w:rsidR="00126459">
        <w:t xml:space="preserve"> obszary wiejskie wokół miasta, z włączeniem</w:t>
      </w:r>
      <w:r w:rsidR="00126459" w:rsidRPr="00BE324F">
        <w:t xml:space="preserve"> </w:t>
      </w:r>
      <w:r w:rsidR="00126459">
        <w:t xml:space="preserve">góry </w:t>
      </w:r>
      <w:proofErr w:type="spellStart"/>
      <w:r w:rsidR="00126459">
        <w:t>Tifata</w:t>
      </w:r>
      <w:proofErr w:type="spellEnd"/>
      <w:r w:rsidR="00126459">
        <w:t xml:space="preserve">, </w:t>
      </w:r>
      <w:r w:rsidRPr="00BE324F">
        <w:t xml:space="preserve">od </w:t>
      </w:r>
      <w:r>
        <w:t>założenia</w:t>
      </w:r>
      <w:r w:rsidRPr="00BE324F">
        <w:t xml:space="preserve"> </w:t>
      </w:r>
      <w:r w:rsidR="00126459">
        <w:t>miasta</w:t>
      </w:r>
      <w:r>
        <w:t xml:space="preserve"> </w:t>
      </w:r>
      <w:r w:rsidR="00B979BF">
        <w:t xml:space="preserve">do końca I wieku naszej ery oraz odpowiedź </w:t>
      </w:r>
      <w:r w:rsidR="00B979BF" w:rsidRPr="00BB6FBD">
        <w:rPr>
          <w:shd w:val="clear" w:color="auto" w:fill="FFFFFF"/>
        </w:rPr>
        <w:t xml:space="preserve">na </w:t>
      </w:r>
      <w:r w:rsidR="00B979BF">
        <w:rPr>
          <w:shd w:val="clear" w:color="auto" w:fill="FFFFFF"/>
        </w:rPr>
        <w:t xml:space="preserve">pytania o to, jaki przebieg miały przemiany religijne </w:t>
      </w:r>
      <w:r w:rsidR="00126459">
        <w:rPr>
          <w:shd w:val="clear" w:color="auto" w:fill="FFFFFF"/>
        </w:rPr>
        <w:t>na tym obszarze</w:t>
      </w:r>
      <w:r w:rsidR="00B979BF">
        <w:rPr>
          <w:i/>
          <w:shd w:val="clear" w:color="auto" w:fill="FFFFFF"/>
        </w:rPr>
        <w:t xml:space="preserve">, </w:t>
      </w:r>
      <w:r w:rsidR="00126459">
        <w:rPr>
          <w:shd w:val="clear" w:color="auto" w:fill="FFFFFF"/>
        </w:rPr>
        <w:t xml:space="preserve">jak </w:t>
      </w:r>
      <w:r w:rsidR="00B979BF" w:rsidRPr="00BB6FBD">
        <w:rPr>
          <w:shd w:val="clear" w:color="auto" w:fill="FFFFFF"/>
        </w:rPr>
        <w:t xml:space="preserve">przekształciły się systemy religijne ludów </w:t>
      </w:r>
      <w:proofErr w:type="spellStart"/>
      <w:r w:rsidR="00B979BF" w:rsidRPr="00BB6FBD">
        <w:rPr>
          <w:shd w:val="clear" w:color="auto" w:fill="FFFFFF"/>
        </w:rPr>
        <w:t>kampanijskich</w:t>
      </w:r>
      <w:proofErr w:type="spellEnd"/>
      <w:r w:rsidR="00B979BF" w:rsidRPr="00BB6FBD">
        <w:rPr>
          <w:shd w:val="clear" w:color="auto" w:fill="FFFFFF"/>
        </w:rPr>
        <w:t xml:space="preserve"> po podboju przez Rzym</w:t>
      </w:r>
      <w:r w:rsidR="00B979BF">
        <w:rPr>
          <w:shd w:val="clear" w:color="auto" w:fill="FFFFFF"/>
        </w:rPr>
        <w:t xml:space="preserve"> oraz</w:t>
      </w:r>
      <w:r w:rsidR="00B979BF" w:rsidRPr="00BB6FBD">
        <w:rPr>
          <w:shd w:val="clear" w:color="auto" w:fill="FFFFFF"/>
        </w:rPr>
        <w:t xml:space="preserve"> jak wpłynęły te przemiany na wybór kultów oraz formy ich sprawowania przez funkcjonariuszy kultowych</w:t>
      </w:r>
      <w:r w:rsidR="00126459">
        <w:rPr>
          <w:shd w:val="clear" w:color="auto" w:fill="FFFFFF"/>
        </w:rPr>
        <w:t xml:space="preserve">. </w:t>
      </w:r>
      <w:r w:rsidRPr="00BE324F">
        <w:t>Podstawą metodologiczną mojej pracy jes</w:t>
      </w:r>
      <w:r>
        <w:t xml:space="preserve">t teoria </w:t>
      </w:r>
      <w:r w:rsidR="00B50260">
        <w:t xml:space="preserve">globalizacji, Wykorzystane w niej również zostały pojęcia </w:t>
      </w:r>
      <w:proofErr w:type="spellStart"/>
      <w:r w:rsidR="00B50260">
        <w:t>glokalizacji</w:t>
      </w:r>
      <w:proofErr w:type="spellEnd"/>
      <w:r w:rsidR="00B50260">
        <w:t xml:space="preserve"> i akulturacji.</w:t>
      </w:r>
      <w:r>
        <w:t xml:space="preserve"> </w:t>
      </w:r>
    </w:p>
    <w:p w:rsidR="00BE324F" w:rsidRDefault="00BE324F" w:rsidP="00B979BF">
      <w:pPr>
        <w:spacing w:line="360" w:lineRule="auto"/>
        <w:ind w:firstLine="708"/>
      </w:pPr>
      <w:r w:rsidRPr="00BE324F">
        <w:t>W pie</w:t>
      </w:r>
      <w:r>
        <w:t>rwszym rozdziale przeanalizowała</w:t>
      </w:r>
      <w:r w:rsidRPr="00BE324F">
        <w:t xml:space="preserve">m archeologiczne i epigraficzne źródła </w:t>
      </w:r>
      <w:r>
        <w:t>dotyczące życia</w:t>
      </w:r>
      <w:r w:rsidRPr="00BE324F">
        <w:t xml:space="preserve"> religijnego w Kapui i jej okolicach. Najstarszymi </w:t>
      </w:r>
      <w:r w:rsidR="00B979BF">
        <w:t>świadectwami</w:t>
      </w:r>
      <w:r w:rsidRPr="00BE324F">
        <w:t xml:space="preserve"> archeologicznymi </w:t>
      </w:r>
      <w:r w:rsidR="00B979BF">
        <w:t xml:space="preserve">dotyczącymi kultu w tym regionie </w:t>
      </w:r>
      <w:r w:rsidRPr="00BE324F">
        <w:t xml:space="preserve">są wota w kształcie </w:t>
      </w:r>
      <w:r>
        <w:t xml:space="preserve">części </w:t>
      </w:r>
      <w:r w:rsidRPr="00BE324F">
        <w:t xml:space="preserve">ludzkiego ciała. Najstarszym tekstem religijnym </w:t>
      </w:r>
      <w:r w:rsidR="00B979BF">
        <w:t>Kapui</w:t>
      </w:r>
      <w:r w:rsidRPr="00BE324F">
        <w:t xml:space="preserve"> jest tzw. </w:t>
      </w:r>
      <w:r w:rsidRPr="00BE324F">
        <w:rPr>
          <w:i/>
        </w:rPr>
        <w:t xml:space="preserve">Tabula </w:t>
      </w:r>
      <w:proofErr w:type="spellStart"/>
      <w:r w:rsidRPr="00BE324F">
        <w:rPr>
          <w:i/>
        </w:rPr>
        <w:t>Capuana</w:t>
      </w:r>
      <w:proofErr w:type="spellEnd"/>
      <w:r w:rsidRPr="00BE324F">
        <w:t xml:space="preserve">, etruski kalendarz </w:t>
      </w:r>
      <w:r>
        <w:t>religijny</w:t>
      </w:r>
      <w:r w:rsidRPr="00BE324F">
        <w:t xml:space="preserve"> związa</w:t>
      </w:r>
      <w:r>
        <w:t>ny</w:t>
      </w:r>
      <w:r w:rsidRPr="00BE324F">
        <w:t xml:space="preserve"> z kultem zmarłych. Z </w:t>
      </w:r>
      <w:r>
        <w:t>oskijskiej</w:t>
      </w:r>
      <w:r w:rsidRPr="00BE324F">
        <w:t xml:space="preserve"> historii miasta pochodzi kilka źródeł epigraficznych, które możemy podzielić na dwie grupy: </w:t>
      </w:r>
      <w:r>
        <w:t>tabliczki z klątwami</w:t>
      </w:r>
      <w:r w:rsidRPr="00BE324F">
        <w:t xml:space="preserve">, na których </w:t>
      </w:r>
      <w:r>
        <w:t>wymieniona została</w:t>
      </w:r>
      <w:r w:rsidRPr="00BE324F">
        <w:t xml:space="preserve"> </w:t>
      </w:r>
      <w:r>
        <w:t>bogini</w:t>
      </w:r>
      <w:r w:rsidRPr="00BE324F">
        <w:t xml:space="preserve"> </w:t>
      </w:r>
      <w:proofErr w:type="spellStart"/>
      <w:r w:rsidRPr="00BE324F">
        <w:t>Keres</w:t>
      </w:r>
      <w:proofErr w:type="spellEnd"/>
      <w:r w:rsidRPr="00BE324F">
        <w:t xml:space="preserve"> (rzymska Ceres) oraz tzw. </w:t>
      </w:r>
      <w:proofErr w:type="spellStart"/>
      <w:r w:rsidRPr="00BE324F">
        <w:rPr>
          <w:i/>
        </w:rPr>
        <w:t>iovila</w:t>
      </w:r>
      <w:proofErr w:type="spellEnd"/>
      <w:r>
        <w:t>, inskrypcje pogrzebowe</w:t>
      </w:r>
      <w:r w:rsidRPr="00BE324F">
        <w:t xml:space="preserve"> </w:t>
      </w:r>
      <w:r>
        <w:t>odkryte</w:t>
      </w:r>
      <w:r w:rsidRPr="00BE324F">
        <w:t xml:space="preserve"> w Fondo </w:t>
      </w:r>
      <w:proofErr w:type="spellStart"/>
      <w:r w:rsidRPr="00BE324F">
        <w:t>Tirone</w:t>
      </w:r>
      <w:proofErr w:type="spellEnd"/>
      <w:r w:rsidRPr="00BE324F">
        <w:t xml:space="preserve"> i Fondo </w:t>
      </w:r>
      <w:proofErr w:type="spellStart"/>
      <w:r w:rsidRPr="00BE324F">
        <w:t>Patturelli</w:t>
      </w:r>
      <w:proofErr w:type="spellEnd"/>
      <w:r w:rsidRPr="00BE324F">
        <w:t xml:space="preserve">, w pobliżu sanktuarium bezimiennej bogini. Na jednej z </w:t>
      </w:r>
      <w:proofErr w:type="spellStart"/>
      <w:r w:rsidR="00B979BF">
        <w:rPr>
          <w:i/>
        </w:rPr>
        <w:t>iovila</w:t>
      </w:r>
      <w:proofErr w:type="spellEnd"/>
      <w:r w:rsidR="00B979BF">
        <w:rPr>
          <w:i/>
        </w:rPr>
        <w:t xml:space="preserve"> </w:t>
      </w:r>
      <w:r w:rsidR="00B979BF">
        <w:t xml:space="preserve">wymieniony został </w:t>
      </w:r>
      <w:r w:rsidRPr="00BE324F">
        <w:t xml:space="preserve">Jowisz </w:t>
      </w:r>
      <w:proofErr w:type="spellStart"/>
      <w:r>
        <w:t>Flagius</w:t>
      </w:r>
      <w:proofErr w:type="spellEnd"/>
      <w:r w:rsidR="000C44D3">
        <w:t xml:space="preserve">. </w:t>
      </w:r>
      <w:r>
        <w:t xml:space="preserve">Wśród źródeł </w:t>
      </w:r>
      <w:r w:rsidR="00B979BF">
        <w:t>numizmatycznych</w:t>
      </w:r>
      <w:r>
        <w:t xml:space="preserve"> </w:t>
      </w:r>
      <w:r w:rsidR="00B979BF">
        <w:t xml:space="preserve">duże </w:t>
      </w:r>
      <w:r>
        <w:t xml:space="preserve">znaczenie ma </w:t>
      </w:r>
      <w:r w:rsidRPr="00BE324F">
        <w:t>kolekcja monet z III wieku p</w:t>
      </w:r>
      <w:r>
        <w:t>.n.</w:t>
      </w:r>
      <w:r w:rsidR="00B979BF">
        <w:t>e</w:t>
      </w:r>
      <w:r w:rsidRPr="00BE324F">
        <w:t>.</w:t>
      </w:r>
      <w:r w:rsidR="00B979BF">
        <w:t xml:space="preserve"> Monety opatrzone są legendą w alfabecie etruskim oznaczającą </w:t>
      </w:r>
      <w:proofErr w:type="spellStart"/>
      <w:r w:rsidR="00B979BF" w:rsidRPr="00D96AD5">
        <w:t>K</w:t>
      </w:r>
      <w:r w:rsidR="00062DEA">
        <w:t>ampańczy</w:t>
      </w:r>
      <w:r w:rsidR="00B979BF" w:rsidRPr="00D96AD5">
        <w:t>ków</w:t>
      </w:r>
      <w:proofErr w:type="spellEnd"/>
      <w:r w:rsidR="00B979BF" w:rsidRPr="00D96AD5">
        <w:t xml:space="preserve"> </w:t>
      </w:r>
      <w:r w:rsidR="00B979BF">
        <w:t>lub Kapuę. Przedstawiono na nich</w:t>
      </w:r>
      <w:r w:rsidRPr="00BE324F">
        <w:t xml:space="preserve"> </w:t>
      </w:r>
      <w:r w:rsidR="003664D1">
        <w:t>bogów</w:t>
      </w:r>
      <w:r w:rsidRPr="00BE324F">
        <w:t xml:space="preserve"> i boginie z </w:t>
      </w:r>
      <w:r w:rsidR="003664D1">
        <w:t>wierzeń italskich i greckich</w:t>
      </w:r>
      <w:r w:rsidR="00B979BF">
        <w:t>, m. in. Jowisza, Dianę, Junonę, At</w:t>
      </w:r>
      <w:r w:rsidR="000E6C8E">
        <w:t>enę w korynckim i ateńskim hełmie, Apolla</w:t>
      </w:r>
      <w:r w:rsidR="00126459">
        <w:t>, ale</w:t>
      </w:r>
      <w:r w:rsidR="000E6C8E">
        <w:t xml:space="preserve"> </w:t>
      </w:r>
      <w:r w:rsidR="00B979BF">
        <w:t>również dwa idole okryte welonami, być może jakieś bóstwa lokalne.</w:t>
      </w:r>
      <w:r w:rsidRPr="00BE324F">
        <w:t xml:space="preserve"> </w:t>
      </w:r>
      <w:r w:rsidR="003664D1">
        <w:t xml:space="preserve">Pojawia się </w:t>
      </w:r>
      <w:r w:rsidR="000E6C8E">
        <w:t>także</w:t>
      </w:r>
      <w:r w:rsidRPr="00BE324F">
        <w:t xml:space="preserve"> scena z</w:t>
      </w:r>
      <w:r w:rsidR="000E6C8E">
        <w:t xml:space="preserve"> łanią</w:t>
      </w:r>
      <w:r w:rsidRPr="00BE324F">
        <w:t xml:space="preserve"> opiekującą się </w:t>
      </w:r>
      <w:proofErr w:type="spellStart"/>
      <w:r w:rsidR="00B979BF">
        <w:t>Telefosem</w:t>
      </w:r>
      <w:proofErr w:type="spellEnd"/>
      <w:r w:rsidRPr="00BE324F">
        <w:t xml:space="preserve">, etruskim bohaterem, który był </w:t>
      </w:r>
      <w:r w:rsidR="00B979BF">
        <w:t xml:space="preserve">przodkiem założyciela </w:t>
      </w:r>
      <w:proofErr w:type="spellStart"/>
      <w:r w:rsidR="00B979BF">
        <w:t>Tarquinii</w:t>
      </w:r>
      <w:proofErr w:type="spellEnd"/>
      <w:r w:rsidR="00B979BF">
        <w:t xml:space="preserve">. Być może jest to próbą </w:t>
      </w:r>
      <w:proofErr w:type="spellStart"/>
      <w:r w:rsidR="00B979BF">
        <w:t>nazwiązania</w:t>
      </w:r>
      <w:proofErr w:type="spellEnd"/>
      <w:r w:rsidR="00B979BF">
        <w:t xml:space="preserve"> do etruskiej fundacji miasta.</w:t>
      </w:r>
    </w:p>
    <w:p w:rsidR="00062DEA" w:rsidRDefault="00BE324F" w:rsidP="00B979BF">
      <w:pPr>
        <w:spacing w:line="360" w:lineRule="auto"/>
        <w:ind w:firstLine="708"/>
      </w:pPr>
      <w:r w:rsidRPr="00BE324F">
        <w:t>Od II wieku p</w:t>
      </w:r>
      <w:r w:rsidR="003664D1">
        <w:t>.</w:t>
      </w:r>
      <w:r w:rsidRPr="00BE324F">
        <w:t>n</w:t>
      </w:r>
      <w:r w:rsidR="003664D1">
        <w:t>.</w:t>
      </w:r>
      <w:r w:rsidRPr="00BE324F">
        <w:t>e</w:t>
      </w:r>
      <w:r w:rsidR="003664D1">
        <w:t>.</w:t>
      </w:r>
      <w:r w:rsidRPr="00BE324F">
        <w:t xml:space="preserve"> </w:t>
      </w:r>
      <w:r w:rsidR="003664D1">
        <w:t>na</w:t>
      </w:r>
      <w:r w:rsidRPr="00BE324F">
        <w:t xml:space="preserve"> </w:t>
      </w:r>
      <w:proofErr w:type="spellStart"/>
      <w:r w:rsidRPr="003664D1">
        <w:rPr>
          <w:i/>
        </w:rPr>
        <w:t>ager</w:t>
      </w:r>
      <w:proofErr w:type="spellEnd"/>
      <w:r w:rsidRPr="003664D1">
        <w:rPr>
          <w:i/>
        </w:rPr>
        <w:t xml:space="preserve"> </w:t>
      </w:r>
      <w:proofErr w:type="spellStart"/>
      <w:r w:rsidRPr="003664D1">
        <w:rPr>
          <w:i/>
        </w:rPr>
        <w:t>Campanus</w:t>
      </w:r>
      <w:proofErr w:type="spellEnd"/>
      <w:r w:rsidRPr="00BE324F">
        <w:t xml:space="preserve"> zaczęły pojawiać się pierwsze przykłady epigrafiki</w:t>
      </w:r>
      <w:r w:rsidR="003664D1">
        <w:t xml:space="preserve"> łacińskiej</w:t>
      </w:r>
      <w:r w:rsidRPr="00BE324F">
        <w:t xml:space="preserve">. </w:t>
      </w:r>
      <w:r w:rsidR="000C44D3">
        <w:t>Do naszych czasów przetrwało</w:t>
      </w:r>
      <w:r w:rsidRPr="00BE324F">
        <w:t xml:space="preserve"> 55 inskrypcji religijnych </w:t>
      </w:r>
      <w:r w:rsidR="000C44D3">
        <w:t>z okresu od II w. p. n.e. do I. w. n.e.</w:t>
      </w:r>
      <w:r w:rsidRPr="00BE324F">
        <w:t xml:space="preserve"> </w:t>
      </w:r>
      <w:r w:rsidR="000C44D3">
        <w:t xml:space="preserve">Największą ich liczbę poświęcono </w:t>
      </w:r>
      <w:r w:rsidR="00062DEA">
        <w:t xml:space="preserve">Jowiszowi </w:t>
      </w:r>
      <w:r w:rsidR="000C44D3">
        <w:t xml:space="preserve">z różnymi epitetami </w:t>
      </w:r>
      <w:r w:rsidRPr="00BE324F">
        <w:t xml:space="preserve">(Jowisz bez epitetu – 9%, Jupiter Liber – 2%, Jowisz – Optimus Maximus – 4%, Jowisz </w:t>
      </w:r>
      <w:proofErr w:type="spellStart"/>
      <w:r w:rsidRPr="00BE324F">
        <w:t>Tifatinus</w:t>
      </w:r>
      <w:proofErr w:type="spellEnd"/>
      <w:r w:rsidRPr="00BE324F">
        <w:t xml:space="preserve"> – 5%, Jupiter </w:t>
      </w:r>
      <w:proofErr w:type="spellStart"/>
      <w:r w:rsidRPr="00BE324F">
        <w:t>Co</w:t>
      </w:r>
      <w:r w:rsidR="003664D1">
        <w:t>mpages</w:t>
      </w:r>
      <w:proofErr w:type="spellEnd"/>
      <w:r w:rsidR="003664D1">
        <w:t xml:space="preserve"> – 2%; ogółem 22%), Dianie </w:t>
      </w:r>
      <w:r w:rsidRPr="00BE324F">
        <w:t>(16%) i Herkules</w:t>
      </w:r>
      <w:r w:rsidR="003664D1">
        <w:t>owi</w:t>
      </w:r>
      <w:r w:rsidRPr="00BE324F">
        <w:t xml:space="preserve"> (11%). Kilka inskrypcji odnosi się do Ceres (7%) oraz Kastora i Polluksa (5%). Pozostałe bóstwa pojawiają się tylko w pojedynczych inskrypcjach. Ponadto mamy siedem inskrypcji (13%), których uszkodzenie uniemożliwia przypisanie ich do jakiegokolwiek bóstwa. Jowisz, Ceres i </w:t>
      </w:r>
      <w:r w:rsidRPr="00BE324F">
        <w:lastRenderedPageBreak/>
        <w:t>Diana - cieszą się niesłabnącą popularnością pomimo zmian politycznych i społecznych, jakie Kapua przechodziła przez kilka stuleci. Po dostaniu się pod polit</w:t>
      </w:r>
      <w:r w:rsidR="003664D1">
        <w:t>yczne wpływy Rzymu bóstwom</w:t>
      </w:r>
      <w:r w:rsidR="00062DEA">
        <w:t xml:space="preserve"> zaczęto</w:t>
      </w:r>
      <w:r w:rsidRPr="00BE324F">
        <w:t xml:space="preserve"> oddawać cześć na sposób rzymski i zgodnie z rzymskim zwyczajem epigraficznym</w:t>
      </w:r>
      <w:r w:rsidR="003664D1">
        <w:t>,</w:t>
      </w:r>
      <w:r w:rsidRPr="00BE324F">
        <w:t xml:space="preserve"> </w:t>
      </w:r>
      <w:r w:rsidR="00062DEA">
        <w:t xml:space="preserve">wykorzystując łacinę jako nowy język </w:t>
      </w:r>
      <w:r w:rsidR="003664D1">
        <w:t>elity. K</w:t>
      </w:r>
      <w:r w:rsidRPr="00BE324F">
        <w:t xml:space="preserve">apua z łatwością akceptowała uniwersalne rzymskie zwyczaje religijne, przynajmniej w ich zewnętrznej formie. W inskrypcjach zaczęły pojawiać się bóstwa związane z religią rzymską – </w:t>
      </w:r>
      <w:r w:rsidR="003664D1">
        <w:t>Lary</w:t>
      </w:r>
      <w:r w:rsidRPr="00BE324F">
        <w:t xml:space="preserve"> i </w:t>
      </w:r>
      <w:r w:rsidR="003664D1">
        <w:t>Many</w:t>
      </w:r>
      <w:r w:rsidRPr="00BE324F">
        <w:t xml:space="preserve">. Jednocześnie </w:t>
      </w:r>
      <w:r w:rsidR="003664D1">
        <w:t xml:space="preserve">epitety wielu bóstw nawiązywały do lokalnych zwyczajów, choćby Jupiter </w:t>
      </w:r>
      <w:proofErr w:type="spellStart"/>
      <w:r w:rsidR="003664D1">
        <w:t>Vesuvius</w:t>
      </w:r>
      <w:proofErr w:type="spellEnd"/>
      <w:r w:rsidR="003664D1">
        <w:t xml:space="preserve">, Jupiter </w:t>
      </w:r>
      <w:proofErr w:type="spellStart"/>
      <w:r w:rsidR="003664D1">
        <w:t>Compages</w:t>
      </w:r>
      <w:proofErr w:type="spellEnd"/>
      <w:r w:rsidR="003664D1">
        <w:t xml:space="preserve">, Jupiter </w:t>
      </w:r>
      <w:proofErr w:type="spellStart"/>
      <w:r w:rsidR="003664D1">
        <w:t>Tifatinus</w:t>
      </w:r>
      <w:proofErr w:type="spellEnd"/>
      <w:r w:rsidR="003664D1">
        <w:t xml:space="preserve"> i Diana </w:t>
      </w:r>
      <w:proofErr w:type="spellStart"/>
      <w:r w:rsidR="003664D1">
        <w:t>Tifatina</w:t>
      </w:r>
      <w:proofErr w:type="spellEnd"/>
      <w:r w:rsidR="003664D1">
        <w:t>,</w:t>
      </w:r>
      <w:r w:rsidRPr="00BE324F">
        <w:t xml:space="preserve"> </w:t>
      </w:r>
      <w:r w:rsidR="003664D1">
        <w:t xml:space="preserve">Junona Gaura. </w:t>
      </w:r>
      <w:r w:rsidR="000C44D3">
        <w:t xml:space="preserve">Ponadto jedna z inskrypcji wymienia italską boginię </w:t>
      </w:r>
      <w:proofErr w:type="spellStart"/>
      <w:r w:rsidR="000C44D3">
        <w:t>Mefitis</w:t>
      </w:r>
      <w:proofErr w:type="spellEnd"/>
      <w:r w:rsidR="000C44D3">
        <w:t xml:space="preserve">. </w:t>
      </w:r>
      <w:r w:rsidRPr="00BE324F">
        <w:t xml:space="preserve">Wraz ze schyłkiem dominacji Etrusków w Kapui, </w:t>
      </w:r>
      <w:r w:rsidR="003664D1">
        <w:t>znikają też ze świadectw epigraficznych imiona etruskich bogów. K</w:t>
      </w:r>
      <w:r w:rsidRPr="00BE324F">
        <w:t>iedy Kapua została podbita przez Rzymian po 211 r</w:t>
      </w:r>
      <w:r w:rsidR="003664D1">
        <w:t xml:space="preserve">. </w:t>
      </w:r>
      <w:r w:rsidRPr="00BE324F">
        <w:t>p</w:t>
      </w:r>
      <w:r w:rsidR="003664D1">
        <w:t>.</w:t>
      </w:r>
      <w:r w:rsidRPr="00BE324F">
        <w:t>n</w:t>
      </w:r>
      <w:r w:rsidR="003664D1">
        <w:t>.</w:t>
      </w:r>
      <w:r w:rsidRPr="00BE324F">
        <w:t>e</w:t>
      </w:r>
      <w:r w:rsidR="003664D1">
        <w:t>.</w:t>
      </w:r>
      <w:r w:rsidRPr="00BE324F">
        <w:t xml:space="preserve">, rozpoczęła się silna </w:t>
      </w:r>
      <w:r w:rsidR="003664D1">
        <w:t>romanizacja</w:t>
      </w:r>
      <w:r w:rsidRPr="00BE324F">
        <w:t xml:space="preserve"> kultów w mieście. Jej zewnętrznym śladem jest zmiana zwy</w:t>
      </w:r>
      <w:r w:rsidR="00062DEA">
        <w:t xml:space="preserve">czaju epigraficznego i zastąpienie w </w:t>
      </w:r>
      <w:proofErr w:type="spellStart"/>
      <w:r w:rsidR="00062DEA">
        <w:t>inskrypchach</w:t>
      </w:r>
      <w:proofErr w:type="spellEnd"/>
      <w:r w:rsidR="00062DEA">
        <w:t xml:space="preserve"> języka oskijskiego łaciną </w:t>
      </w:r>
    </w:p>
    <w:p w:rsidR="002C78E5" w:rsidRDefault="00BE324F" w:rsidP="00B979BF">
      <w:pPr>
        <w:spacing w:line="360" w:lineRule="auto"/>
        <w:ind w:firstLine="708"/>
      </w:pPr>
      <w:r w:rsidRPr="00BE324F">
        <w:t>Drugi rozdział</w:t>
      </w:r>
      <w:r w:rsidR="00062DEA">
        <w:t xml:space="preserve"> poświęciłam</w:t>
      </w:r>
      <w:r w:rsidRPr="00BE324F">
        <w:t xml:space="preserve"> miejscom</w:t>
      </w:r>
      <w:r w:rsidR="003664D1">
        <w:t xml:space="preserve"> kultowym</w:t>
      </w:r>
      <w:r w:rsidRPr="00BE324F">
        <w:t xml:space="preserve"> </w:t>
      </w:r>
      <w:r w:rsidR="003664D1">
        <w:t xml:space="preserve">na </w:t>
      </w:r>
      <w:proofErr w:type="spellStart"/>
      <w:r w:rsidR="003664D1" w:rsidRPr="003664D1">
        <w:rPr>
          <w:i/>
        </w:rPr>
        <w:t>a</w:t>
      </w:r>
      <w:r w:rsidRPr="003664D1">
        <w:rPr>
          <w:i/>
        </w:rPr>
        <w:t>ger</w:t>
      </w:r>
      <w:proofErr w:type="spellEnd"/>
      <w:r w:rsidRPr="003664D1">
        <w:rPr>
          <w:i/>
        </w:rPr>
        <w:t xml:space="preserve"> </w:t>
      </w:r>
      <w:proofErr w:type="spellStart"/>
      <w:r w:rsidRPr="003664D1">
        <w:rPr>
          <w:i/>
        </w:rPr>
        <w:t>Campanus</w:t>
      </w:r>
      <w:proofErr w:type="spellEnd"/>
      <w:r w:rsidRPr="00BE324F">
        <w:t>. Na tym terenie znajdowały się cztery główne sanktuaria: federalne sanktuarium</w:t>
      </w:r>
      <w:r w:rsidR="003664D1">
        <w:t xml:space="preserve"> w</w:t>
      </w:r>
      <w:r w:rsidRPr="00BE324F">
        <w:t xml:space="preserve"> </w:t>
      </w:r>
      <w:proofErr w:type="spellStart"/>
      <w:r w:rsidRPr="00BE324F">
        <w:t>Hamae</w:t>
      </w:r>
      <w:proofErr w:type="spellEnd"/>
      <w:r w:rsidRPr="00BE324F">
        <w:t>, połączone z nekropolią miejsce kultu</w:t>
      </w:r>
      <w:r w:rsidR="003664D1">
        <w:t xml:space="preserve"> nieznanej z imienia bogini</w:t>
      </w:r>
      <w:r w:rsidRPr="00BE324F">
        <w:t xml:space="preserve"> w Fondo </w:t>
      </w:r>
      <w:proofErr w:type="spellStart"/>
      <w:r w:rsidRPr="00BE324F">
        <w:t>Patturelli</w:t>
      </w:r>
      <w:proofErr w:type="spellEnd"/>
      <w:r w:rsidRPr="00BE324F">
        <w:t xml:space="preserve"> oraz dwie świątynie na zboczu gór </w:t>
      </w:r>
      <w:proofErr w:type="spellStart"/>
      <w:r w:rsidRPr="00BE324F">
        <w:t>Tifata</w:t>
      </w:r>
      <w:proofErr w:type="spellEnd"/>
      <w:r w:rsidRPr="00BE324F">
        <w:t xml:space="preserve"> poświęcone Dianie i Jowiszowi oraz </w:t>
      </w:r>
      <w:proofErr w:type="spellStart"/>
      <w:r w:rsidRPr="00BE324F">
        <w:t>Capitolium</w:t>
      </w:r>
      <w:proofErr w:type="spellEnd"/>
      <w:r w:rsidRPr="00BE324F">
        <w:t xml:space="preserve">. Sanktuarium w </w:t>
      </w:r>
      <w:proofErr w:type="spellStart"/>
      <w:r w:rsidRPr="00BE324F">
        <w:t>Hamae</w:t>
      </w:r>
      <w:proofErr w:type="spellEnd"/>
      <w:r w:rsidRPr="00BE324F">
        <w:t xml:space="preserve"> jest typowym przykładem</w:t>
      </w:r>
      <w:r w:rsidR="00062DEA">
        <w:t xml:space="preserve"> italskiej</w:t>
      </w:r>
      <w:r w:rsidRPr="00BE324F">
        <w:t xml:space="preserve"> świątyni służącej nie tylko do odprawiania nabożeństw, ale także jako miejsce zgromadzeń i oporu wobec wroga zewnętrznego. Kontrastuje z</w:t>
      </w:r>
      <w:r w:rsidR="00062DEA">
        <w:t xml:space="preserve"> tym sanktuarium</w:t>
      </w:r>
      <w:r w:rsidRPr="00BE324F">
        <w:t xml:space="preserve"> </w:t>
      </w:r>
      <w:proofErr w:type="spellStart"/>
      <w:r w:rsidRPr="00BE324F">
        <w:t>Capitolium</w:t>
      </w:r>
      <w:proofErr w:type="spellEnd"/>
      <w:r w:rsidRPr="00BE324F">
        <w:t xml:space="preserve"> – świątynia Triady Kapitolińskiej, symbolizująca religię państwową Rzymu. </w:t>
      </w:r>
      <w:r w:rsidR="00062DEA">
        <w:t xml:space="preserve">Jej </w:t>
      </w:r>
      <w:r w:rsidRPr="00BE324F">
        <w:t>obecność w Kapui już w czasach Hannibala pokazuje, że Kapuańczycy pozostawali pod silnym wpływem zwyczajów rzymskich i przej</w:t>
      </w:r>
      <w:r w:rsidR="00062DEA">
        <w:t>ęli rzymskie kulty jako własne. Do</w:t>
      </w:r>
      <w:r w:rsidRPr="00BE324F">
        <w:t xml:space="preserve"> klasycznej Triady Kapitolińskiej dołączyła także bogini Diana,</w:t>
      </w:r>
      <w:r w:rsidR="00062DEA">
        <w:t xml:space="preserve"> która była najważniejszych bóstwem regionu,</w:t>
      </w:r>
      <w:r w:rsidRPr="00BE324F">
        <w:t xml:space="preserve"> </w:t>
      </w:r>
      <w:r w:rsidR="00062DEA">
        <w:t xml:space="preserve">Stanowiło to </w:t>
      </w:r>
      <w:r w:rsidRPr="00BE324F">
        <w:t xml:space="preserve">element </w:t>
      </w:r>
      <w:proofErr w:type="spellStart"/>
      <w:r w:rsidRPr="00BE324F">
        <w:t>glokalizacji</w:t>
      </w:r>
      <w:proofErr w:type="spellEnd"/>
      <w:r w:rsidRPr="00BE324F">
        <w:t xml:space="preserve"> w światowym trendzie przejmowania podbitych bóstw rzymskich w formie kultów. </w:t>
      </w:r>
    </w:p>
    <w:p w:rsidR="007E60D6" w:rsidRDefault="00BE324F" w:rsidP="007E60D6">
      <w:pPr>
        <w:spacing w:line="360" w:lineRule="auto"/>
        <w:ind w:firstLine="708"/>
      </w:pPr>
      <w:r w:rsidRPr="00BE324F">
        <w:t xml:space="preserve">Najwcześniejsze sanktuarium kapuańskie zostało założone w Fondo </w:t>
      </w:r>
      <w:proofErr w:type="spellStart"/>
      <w:r w:rsidRPr="00BE324F">
        <w:t>Patturelli</w:t>
      </w:r>
      <w:proofErr w:type="spellEnd"/>
      <w:r w:rsidRPr="00BE324F">
        <w:t xml:space="preserve"> w </w:t>
      </w:r>
      <w:r w:rsidR="002C78E5">
        <w:t>czasach etruskich</w:t>
      </w:r>
      <w:r w:rsidRPr="00BE324F">
        <w:t xml:space="preserve">. Dwa wieki później </w:t>
      </w:r>
      <w:r w:rsidR="002C78E5">
        <w:t xml:space="preserve">oskijscy </w:t>
      </w:r>
      <w:r w:rsidRPr="00BE324F">
        <w:t xml:space="preserve">mieszkańcy zbudowali świątynię Diany </w:t>
      </w:r>
      <w:proofErr w:type="spellStart"/>
      <w:r w:rsidRPr="00BE324F">
        <w:t>Ti</w:t>
      </w:r>
      <w:r w:rsidR="002C78E5">
        <w:t>fatiny</w:t>
      </w:r>
      <w:proofErr w:type="spellEnd"/>
      <w:r w:rsidR="002C78E5">
        <w:t>, głównej bogini</w:t>
      </w:r>
      <w:r w:rsidR="00062DEA">
        <w:t xml:space="preserve"> w</w:t>
      </w:r>
      <w:r w:rsidR="002C78E5">
        <w:t xml:space="preserve"> region</w:t>
      </w:r>
      <w:r w:rsidR="00062DEA">
        <w:t>ie</w:t>
      </w:r>
      <w:r w:rsidR="002C78E5">
        <w:t xml:space="preserve"> a</w:t>
      </w:r>
      <w:r w:rsidRPr="00BE324F">
        <w:t xml:space="preserve"> w okresie rzymsk</w:t>
      </w:r>
      <w:r w:rsidR="002C78E5">
        <w:t>im, w II wieku p.n.e.</w:t>
      </w:r>
      <w:r w:rsidR="00C83934">
        <w:t>,</w:t>
      </w:r>
      <w:r w:rsidR="002C78E5">
        <w:t xml:space="preserve"> ufundowana została świątynia</w:t>
      </w:r>
      <w:r w:rsidRPr="00BE324F">
        <w:t xml:space="preserve"> Jowisza </w:t>
      </w:r>
      <w:proofErr w:type="spellStart"/>
      <w:r w:rsidRPr="00BE324F">
        <w:t>Tifatinusa</w:t>
      </w:r>
      <w:proofErr w:type="spellEnd"/>
      <w:r w:rsidRPr="00BE324F">
        <w:t>. Daje to wgląd w przemiany praktyk religijnych mieszkańców miasta na przestrzeni</w:t>
      </w:r>
      <w:r w:rsidR="002C78E5">
        <w:t xml:space="preserve"> kilku stuleci. </w:t>
      </w:r>
      <w:r w:rsidRPr="00BE324F">
        <w:t xml:space="preserve">Działalność </w:t>
      </w:r>
      <w:r w:rsidR="00062DEA">
        <w:t>wyżej wymienionych</w:t>
      </w:r>
      <w:r w:rsidRPr="00BE324F">
        <w:t xml:space="preserve"> miejsc kultu jest odzwierciedleniem zmian ustrojowych: hegemonii Etrusków w Kampanii, jej upadku i przejęcia miasta przez </w:t>
      </w:r>
      <w:proofErr w:type="spellStart"/>
      <w:r w:rsidRPr="00BE324F">
        <w:t>Kampańczyków</w:t>
      </w:r>
      <w:proofErr w:type="spellEnd"/>
      <w:r w:rsidRPr="00BE324F">
        <w:t xml:space="preserve">, następnie zdobycia </w:t>
      </w:r>
      <w:r w:rsidR="00062DEA">
        <w:t xml:space="preserve">miasta </w:t>
      </w:r>
      <w:r w:rsidRPr="00BE324F">
        <w:t xml:space="preserve">przez </w:t>
      </w:r>
      <w:proofErr w:type="spellStart"/>
      <w:r w:rsidRPr="00BE324F">
        <w:t>Samnitów</w:t>
      </w:r>
      <w:proofErr w:type="spellEnd"/>
      <w:r w:rsidRPr="00BE324F">
        <w:t xml:space="preserve"> i wreszcie powolnego </w:t>
      </w:r>
      <w:r w:rsidR="002C78E5">
        <w:t>poddawania się</w:t>
      </w:r>
      <w:r w:rsidR="00062DEA">
        <w:t xml:space="preserve"> Kapui</w:t>
      </w:r>
      <w:r w:rsidRPr="00BE324F">
        <w:t xml:space="preserve"> wpły</w:t>
      </w:r>
      <w:r w:rsidR="002C78E5">
        <w:t>wom rzymskim</w:t>
      </w:r>
      <w:r w:rsidRPr="00BE324F">
        <w:t xml:space="preserve">. Sanktuarium w Fondo </w:t>
      </w:r>
      <w:proofErr w:type="spellStart"/>
      <w:r w:rsidRPr="00BE324F">
        <w:t>Patturelli</w:t>
      </w:r>
      <w:proofErr w:type="spellEnd"/>
      <w:r w:rsidRPr="00BE324F">
        <w:t xml:space="preserve"> jest przykładem akulturacji religijnej mieszkańców Kapui. Zostało założone przez </w:t>
      </w:r>
      <w:r w:rsidRPr="00BE324F">
        <w:lastRenderedPageBreak/>
        <w:t>Etrusków w czasie, gdy Kapua z małej osady zaczęła przekształcać się w miasto. Po zaniku wpływów etruskich w regionie</w:t>
      </w:r>
      <w:r w:rsidR="00F3135C">
        <w:t>,</w:t>
      </w:r>
      <w:r w:rsidRPr="00BE324F">
        <w:t xml:space="preserve"> sanktuarium zostało przejęte przez rdzenną ludność i przystosowane do jej potrzeb. W pobliżu sanktuarium i nekropolii odkryto zbiór inskrypcji w języku </w:t>
      </w:r>
      <w:r w:rsidR="002C78E5">
        <w:t>oskijskim</w:t>
      </w:r>
      <w:r w:rsidRPr="00BE324F">
        <w:t>, związanych z kultem zmarłych. Wśród osób wymienionych w inskrypcjach jest kilka imion etruskich, co świadczy o tym, że niektóre rodziny etruskie przystosowały się do nowej</w:t>
      </w:r>
      <w:r w:rsidR="007E60D6">
        <w:t>, dominującej</w:t>
      </w:r>
      <w:r w:rsidRPr="00BE324F">
        <w:t xml:space="preserve"> kultury w mieście. Przejęli język </w:t>
      </w:r>
      <w:r w:rsidR="002C78E5">
        <w:t>oskijski</w:t>
      </w:r>
      <w:r w:rsidRPr="00BE324F">
        <w:t xml:space="preserve"> i </w:t>
      </w:r>
      <w:r w:rsidR="002C78E5">
        <w:t>kult miejscowych bóstw</w:t>
      </w:r>
      <w:r w:rsidRPr="00BE324F">
        <w:t xml:space="preserve">. W sanktuarium odkryto figurki matek, datowane na okres od V do I wieku p.n.e. Pokazują one, że kolejne pokolenia kobiet, które mimo </w:t>
      </w:r>
      <w:r w:rsidR="007E60D6">
        <w:t>dynamicznej</w:t>
      </w:r>
      <w:r w:rsidRPr="00BE324F">
        <w:t xml:space="preserve"> sytuacji politycznej miasta, korzystały z tego miejsca kultu aż do I wieku p.n.e.,</w:t>
      </w:r>
      <w:r w:rsidR="007E60D6">
        <w:t xml:space="preserve"> aż do zamknięcia sanktuarium. </w:t>
      </w:r>
      <w:r w:rsidR="002C78E5">
        <w:t>Najpóźniejsze</w:t>
      </w:r>
      <w:r w:rsidRPr="00BE324F">
        <w:t xml:space="preserve"> z </w:t>
      </w:r>
      <w:r w:rsidR="002C78E5">
        <w:t>figurek</w:t>
      </w:r>
      <w:r w:rsidRPr="00BE324F">
        <w:t xml:space="preserve"> </w:t>
      </w:r>
      <w:r w:rsidR="002C78E5">
        <w:t>są opatrzone</w:t>
      </w:r>
      <w:r w:rsidRPr="00BE324F">
        <w:t xml:space="preserve"> inskr</w:t>
      </w:r>
      <w:r w:rsidR="007E60D6">
        <w:t>ypcjami łacińskimi. Oznacza to,</w:t>
      </w:r>
      <w:r w:rsidRPr="00BE324F">
        <w:t xml:space="preserve"> że pod koniec </w:t>
      </w:r>
      <w:r w:rsidR="002C78E5">
        <w:t>działalności sanktuarium</w:t>
      </w:r>
      <w:r w:rsidRPr="00BE324F">
        <w:t xml:space="preserve"> korzystała z </w:t>
      </w:r>
      <w:r w:rsidR="002C78E5">
        <w:t>niego</w:t>
      </w:r>
      <w:r w:rsidRPr="00BE324F">
        <w:t xml:space="preserve"> już </w:t>
      </w:r>
      <w:r w:rsidR="002C78E5">
        <w:t>zromanizowana</w:t>
      </w:r>
      <w:r w:rsidRPr="00BE324F">
        <w:t xml:space="preserve"> ludność. Dlaczego więc przestał</w:t>
      </w:r>
      <w:r w:rsidR="002C78E5">
        <w:t>o</w:t>
      </w:r>
      <w:r w:rsidRPr="00BE324F">
        <w:t xml:space="preserve"> działać? Być może przyczyną zaniku kultu z Fondo </w:t>
      </w:r>
      <w:proofErr w:type="spellStart"/>
      <w:r w:rsidRPr="00BE324F">
        <w:t>Patturellim</w:t>
      </w:r>
      <w:proofErr w:type="spellEnd"/>
      <w:r w:rsidRPr="00BE324F">
        <w:t xml:space="preserve"> była ro</w:t>
      </w:r>
      <w:r w:rsidR="007E60D6">
        <w:t xml:space="preserve">snąca popularność świątyni Diany </w:t>
      </w:r>
      <w:proofErr w:type="spellStart"/>
      <w:r w:rsidR="007E60D6">
        <w:t>Tifatiny</w:t>
      </w:r>
      <w:proofErr w:type="spellEnd"/>
      <w:r w:rsidRPr="00BE324F">
        <w:t>,</w:t>
      </w:r>
      <w:r w:rsidR="007E60D6">
        <w:t xml:space="preserve"> założonej w IV w. p.n.e. przez oskijską ludność Kapui.</w:t>
      </w:r>
    </w:p>
    <w:p w:rsidR="00BE324F" w:rsidRDefault="002C78E5" w:rsidP="007E60D6">
      <w:pPr>
        <w:spacing w:line="360" w:lineRule="auto"/>
      </w:pPr>
      <w:r>
        <w:t xml:space="preserve">Odnalezione </w:t>
      </w:r>
      <w:r w:rsidR="007E60D6">
        <w:t>na terenie świątyni</w:t>
      </w:r>
      <w:r>
        <w:t xml:space="preserve"> figurki</w:t>
      </w:r>
      <w:r w:rsidR="00BE324F" w:rsidRPr="00BE324F">
        <w:t xml:space="preserve"> </w:t>
      </w:r>
      <w:r>
        <w:t xml:space="preserve">bogini </w:t>
      </w:r>
      <w:r w:rsidR="000E6C8E">
        <w:t xml:space="preserve">świadczą o ewolucji stylu, </w:t>
      </w:r>
      <w:r>
        <w:t xml:space="preserve">od </w:t>
      </w:r>
      <w:r w:rsidR="000E6C8E">
        <w:t xml:space="preserve">najstarszych o cechach </w:t>
      </w:r>
      <w:r>
        <w:t xml:space="preserve">oskijskich </w:t>
      </w:r>
      <w:r w:rsidR="000E6C8E">
        <w:t>po najmłodsze,</w:t>
      </w:r>
      <w:r>
        <w:t xml:space="preserve"> </w:t>
      </w:r>
      <w:r w:rsidR="000E6C8E">
        <w:t>na których bogini przedstawiona jest w typie greckiej A</w:t>
      </w:r>
      <w:r w:rsidR="007E60D6">
        <w:t>rtemid</w:t>
      </w:r>
      <w:r w:rsidR="000E6C8E">
        <w:t>y – jako łowczyni z łukiem, kołc</w:t>
      </w:r>
      <w:r w:rsidR="007E60D6">
        <w:t>zanem i towarzyszącym jej psem. P</w:t>
      </w:r>
      <w:r w:rsidR="00BE324F" w:rsidRPr="007E60D6">
        <w:t>ojawia się</w:t>
      </w:r>
      <w:r w:rsidR="007E60D6">
        <w:t xml:space="preserve"> ona </w:t>
      </w:r>
      <w:r w:rsidR="00BE324F" w:rsidRPr="00BE324F">
        <w:t xml:space="preserve">również jako Diana Trivia, odpowiadająca kompetencjom </w:t>
      </w:r>
      <w:r>
        <w:t xml:space="preserve">italskiej bogini </w:t>
      </w:r>
      <w:proofErr w:type="spellStart"/>
      <w:r>
        <w:t>Mefitis</w:t>
      </w:r>
      <w:proofErr w:type="spellEnd"/>
      <w:r w:rsidR="000C44D3">
        <w:t xml:space="preserve">, której imię również odnaleziono na terenie </w:t>
      </w:r>
      <w:r w:rsidR="007E60D6">
        <w:t>tego miejsca kultowego</w:t>
      </w:r>
      <w:r w:rsidR="000C44D3">
        <w:t>.</w:t>
      </w:r>
      <w:r>
        <w:t xml:space="preserve"> Świątynia </w:t>
      </w:r>
      <w:r w:rsidR="000C44D3">
        <w:t xml:space="preserve">Diany, tak ważna </w:t>
      </w:r>
      <w:r w:rsidR="00BE324F" w:rsidRPr="00BE324F">
        <w:t xml:space="preserve">dla życia religijnego miasta, </w:t>
      </w:r>
      <w:r>
        <w:t xml:space="preserve">znajdowała się </w:t>
      </w:r>
      <w:r w:rsidR="007E60D6">
        <w:t xml:space="preserve">również pod opieką władz rzymskich. Sulla powiększył jej majątek o nowe ziemie, a jego nadania zostały potwierdzone przez Augusta i Wespazjana. </w:t>
      </w:r>
      <w:r w:rsidR="00BE324F" w:rsidRPr="00BE324F">
        <w:t xml:space="preserve">W świątyni znajdują </w:t>
      </w:r>
      <w:r w:rsidR="00062748">
        <w:t>się pozostałości pomników</w:t>
      </w:r>
      <w:r w:rsidR="00BE324F" w:rsidRPr="00BE324F">
        <w:t xml:space="preserve"> ważnych </w:t>
      </w:r>
      <w:r w:rsidR="00062748">
        <w:t xml:space="preserve">rzymskich </w:t>
      </w:r>
      <w:r w:rsidR="00BE324F" w:rsidRPr="00BE324F">
        <w:t xml:space="preserve">osobistości, m.in. konsula rzymskiego z 135 roku, </w:t>
      </w:r>
      <w:proofErr w:type="spellStart"/>
      <w:r w:rsidR="00BE324F" w:rsidRPr="00BE324F">
        <w:t>Fulviusa</w:t>
      </w:r>
      <w:proofErr w:type="spellEnd"/>
      <w:r w:rsidR="00BE324F" w:rsidRPr="00BE324F">
        <w:t xml:space="preserve"> </w:t>
      </w:r>
      <w:proofErr w:type="spellStart"/>
      <w:r w:rsidR="00BE324F" w:rsidRPr="00BE324F">
        <w:t>Flaccusa</w:t>
      </w:r>
      <w:proofErr w:type="spellEnd"/>
      <w:r w:rsidR="00BE324F" w:rsidRPr="00BE324F">
        <w:t xml:space="preserve">. </w:t>
      </w:r>
      <w:r w:rsidR="000E6C8E">
        <w:t xml:space="preserve">W II w. p.n.e. na stoku góry wzniesiono również świątynię Jowisza z epitetem </w:t>
      </w:r>
      <w:proofErr w:type="spellStart"/>
      <w:r w:rsidR="000E6C8E">
        <w:t>Tifatinus</w:t>
      </w:r>
      <w:proofErr w:type="spellEnd"/>
      <w:r w:rsidR="000E6C8E">
        <w:t>. Odnaleziono na jej terenie trzy inskrypcje z okresu rep</w:t>
      </w:r>
      <w:r w:rsidR="007E60D6">
        <w:t xml:space="preserve">ubliki, będące wotami złożonymi temu </w:t>
      </w:r>
      <w:r w:rsidR="000E6C8E">
        <w:t xml:space="preserve">bogu przez prywatnych czcicieli, lecz wydaje się, że Jowisz został zepchnięty w cień kultu bogini Diany. Świadczyć o tym może fakt, że bardzo często górę, na której ulokowane były obie świątynie nazywano po prostu górą Diany </w:t>
      </w:r>
      <w:proofErr w:type="spellStart"/>
      <w:r w:rsidR="000E6C8E">
        <w:t>Tifatiny</w:t>
      </w:r>
      <w:proofErr w:type="spellEnd"/>
      <w:r w:rsidR="000E6C8E">
        <w:t>.</w:t>
      </w:r>
      <w:r w:rsidR="00BE324F" w:rsidRPr="00BE324F">
        <w:t xml:space="preserve"> </w:t>
      </w:r>
    </w:p>
    <w:p w:rsidR="00BE324F" w:rsidRDefault="007E60D6" w:rsidP="00B979BF">
      <w:pPr>
        <w:spacing w:line="360" w:lineRule="auto"/>
        <w:ind w:firstLine="708"/>
      </w:pPr>
      <w:r>
        <w:t xml:space="preserve">W rozdziale trzecim przeanalizowałam </w:t>
      </w:r>
      <w:proofErr w:type="spellStart"/>
      <w:r>
        <w:t>prozopografię</w:t>
      </w:r>
      <w:proofErr w:type="spellEnd"/>
      <w:r>
        <w:t xml:space="preserve"> </w:t>
      </w:r>
      <w:r w:rsidR="00062748">
        <w:t>funkcjonariuszy</w:t>
      </w:r>
      <w:r w:rsidR="00BE324F">
        <w:t xml:space="preserve"> kultowych. </w:t>
      </w:r>
      <w:r w:rsidR="00062748">
        <w:t>Z czasów</w:t>
      </w:r>
      <w:r w:rsidR="00BE324F">
        <w:t xml:space="preserve"> etruskich </w:t>
      </w:r>
      <w:r w:rsidR="00062748">
        <w:t>nie zachowały się żadne imiona osób zaangażowanych w działalność religijną.</w:t>
      </w:r>
      <w:r w:rsidR="00BE324F">
        <w:t xml:space="preserve"> Z </w:t>
      </w:r>
      <w:r w:rsidR="00062748">
        <w:t>oskijskiej fazy historii miasta posiadamy</w:t>
      </w:r>
      <w:r w:rsidR="00BE324F">
        <w:t xml:space="preserve"> kilka </w:t>
      </w:r>
      <w:r w:rsidR="00062748">
        <w:t xml:space="preserve">imion </w:t>
      </w:r>
      <w:proofErr w:type="spellStart"/>
      <w:r w:rsidR="00062748" w:rsidRPr="00B979BF">
        <w:rPr>
          <w:i/>
        </w:rPr>
        <w:t>med</w:t>
      </w:r>
      <w:r w:rsidR="00B979BF" w:rsidRPr="00B979BF">
        <w:rPr>
          <w:i/>
        </w:rPr>
        <w:t>d</w:t>
      </w:r>
      <w:r w:rsidR="00062748" w:rsidRPr="00B979BF">
        <w:rPr>
          <w:i/>
        </w:rPr>
        <w:t>ices</w:t>
      </w:r>
      <w:proofErr w:type="spellEnd"/>
      <w:r w:rsidR="00BE324F">
        <w:t xml:space="preserve"> </w:t>
      </w:r>
      <w:r w:rsidR="00062748">
        <w:t>wymienionych na</w:t>
      </w:r>
      <w:r w:rsidR="00BE324F">
        <w:t xml:space="preserve"> </w:t>
      </w:r>
      <w:proofErr w:type="spellStart"/>
      <w:r w:rsidR="00BE324F" w:rsidRPr="00062748">
        <w:rPr>
          <w:i/>
        </w:rPr>
        <w:t>iovila</w:t>
      </w:r>
      <w:proofErr w:type="spellEnd"/>
      <w:r w:rsidR="00BE324F">
        <w:t xml:space="preserve">. </w:t>
      </w:r>
      <w:proofErr w:type="spellStart"/>
      <w:r w:rsidR="00BE324F" w:rsidRPr="00062748">
        <w:rPr>
          <w:i/>
        </w:rPr>
        <w:t>Meddix</w:t>
      </w:r>
      <w:proofErr w:type="spellEnd"/>
      <w:r w:rsidR="00BE324F">
        <w:t xml:space="preserve"> był sędzią odpowiedzialnym za zapewnienie prawidłowego przebiegu rytuałów religijnych. Zachowało się pięć imion </w:t>
      </w:r>
      <w:proofErr w:type="spellStart"/>
      <w:r w:rsidR="00062748">
        <w:rPr>
          <w:i/>
        </w:rPr>
        <w:t>med</w:t>
      </w:r>
      <w:r w:rsidR="00B979BF">
        <w:rPr>
          <w:i/>
        </w:rPr>
        <w:t>d</w:t>
      </w:r>
      <w:r w:rsidR="00062748">
        <w:rPr>
          <w:i/>
        </w:rPr>
        <w:t>ices</w:t>
      </w:r>
      <w:proofErr w:type="spellEnd"/>
      <w:r w:rsidR="00062748">
        <w:rPr>
          <w:i/>
        </w:rPr>
        <w:t xml:space="preserve"> </w:t>
      </w:r>
      <w:r w:rsidR="00BE324F">
        <w:t xml:space="preserve">kapuańskich. Jeden z nich posiadał etruskie </w:t>
      </w:r>
      <w:proofErr w:type="spellStart"/>
      <w:r w:rsidR="00BE324F" w:rsidRPr="00062748">
        <w:rPr>
          <w:i/>
        </w:rPr>
        <w:t>gentilicium</w:t>
      </w:r>
      <w:proofErr w:type="spellEnd"/>
      <w:r w:rsidR="00BE324F">
        <w:t>, co oznacza, że rody etruskie asymilowały się z nowymi elitami kapuańskimi, a nawet piastowały wysokie urzędy. Inn</w:t>
      </w:r>
      <w:r w:rsidR="00062748">
        <w:t>e nazwiska funkcjonariuszy kultowych</w:t>
      </w:r>
      <w:r w:rsidR="00BE324F">
        <w:t xml:space="preserve"> </w:t>
      </w:r>
      <w:r w:rsidR="00BE324F">
        <w:lastRenderedPageBreak/>
        <w:t xml:space="preserve">pochodzą z okresu rzymskiego. Znamy 176 nazwisk </w:t>
      </w:r>
      <w:proofErr w:type="spellStart"/>
      <w:r w:rsidR="00BE324F" w:rsidRPr="00062748">
        <w:rPr>
          <w:i/>
        </w:rPr>
        <w:t>magistri</w:t>
      </w:r>
      <w:proofErr w:type="spellEnd"/>
      <w:r w:rsidR="00BE324F" w:rsidRPr="00062748">
        <w:rPr>
          <w:i/>
        </w:rPr>
        <w:t xml:space="preserve"> </w:t>
      </w:r>
      <w:proofErr w:type="spellStart"/>
      <w:r w:rsidR="00BE324F" w:rsidRPr="00062748">
        <w:rPr>
          <w:i/>
        </w:rPr>
        <w:t>campani</w:t>
      </w:r>
      <w:proofErr w:type="spellEnd"/>
      <w:r w:rsidR="00BE324F">
        <w:t xml:space="preserve"> –</w:t>
      </w:r>
      <w:r w:rsidR="00062748">
        <w:t xml:space="preserve"> funkcjonariuszy kultowych</w:t>
      </w:r>
      <w:r w:rsidR="00BE324F">
        <w:t xml:space="preserve"> z czasów, gdy Kapua utraciła polityczną autonomię. Odpowiadali </w:t>
      </w:r>
      <w:r w:rsidR="00062748">
        <w:t xml:space="preserve">oni </w:t>
      </w:r>
      <w:r w:rsidR="00BE324F">
        <w:t xml:space="preserve">za </w:t>
      </w:r>
      <w:r w:rsidR="000E6C8E">
        <w:t xml:space="preserve">dbanie o </w:t>
      </w:r>
      <w:r w:rsidR="00BE324F">
        <w:t>lokalne świątynie i</w:t>
      </w:r>
      <w:r w:rsidR="000E6C8E">
        <w:t xml:space="preserve"> budynki użyteczności publicznej oraz</w:t>
      </w:r>
      <w:r w:rsidR="00BE324F">
        <w:t xml:space="preserve"> </w:t>
      </w:r>
      <w:r w:rsidR="00062748">
        <w:t>organizację</w:t>
      </w:r>
      <w:r w:rsidR="00BE324F">
        <w:t xml:space="preserve"> </w:t>
      </w:r>
      <w:proofErr w:type="spellStart"/>
      <w:r w:rsidR="00BE324F" w:rsidRPr="00062748">
        <w:rPr>
          <w:i/>
        </w:rPr>
        <w:t>ludi</w:t>
      </w:r>
      <w:proofErr w:type="spellEnd"/>
      <w:r w:rsidR="00BE324F">
        <w:t xml:space="preserve">. </w:t>
      </w:r>
      <w:r w:rsidR="00126459">
        <w:t>W Kapui działało także</w:t>
      </w:r>
      <w:r w:rsidR="00BE324F">
        <w:t xml:space="preserve"> miejscowe </w:t>
      </w:r>
      <w:proofErr w:type="spellStart"/>
      <w:r w:rsidR="00BE324F" w:rsidRPr="00062748">
        <w:rPr>
          <w:i/>
        </w:rPr>
        <w:t>collegium</w:t>
      </w:r>
      <w:proofErr w:type="spellEnd"/>
      <w:r w:rsidR="00BE324F">
        <w:t xml:space="preserve"> </w:t>
      </w:r>
      <w:proofErr w:type="spellStart"/>
      <w:r w:rsidR="00BE324F" w:rsidRPr="00062748">
        <w:rPr>
          <w:i/>
        </w:rPr>
        <w:t>Augustales</w:t>
      </w:r>
      <w:proofErr w:type="spellEnd"/>
      <w:r w:rsidR="00BE324F">
        <w:t xml:space="preserve">. Większość </w:t>
      </w:r>
      <w:r w:rsidR="00126459">
        <w:t>jego członków</w:t>
      </w:r>
      <w:r w:rsidR="00BE324F">
        <w:t xml:space="preserve"> nosiła tytuł </w:t>
      </w:r>
      <w:proofErr w:type="spellStart"/>
      <w:r w:rsidR="00BE324F" w:rsidRPr="00062748">
        <w:rPr>
          <w:i/>
        </w:rPr>
        <w:t>Augustalis</w:t>
      </w:r>
      <w:proofErr w:type="spellEnd"/>
      <w:r w:rsidR="00BE324F" w:rsidRPr="00062748">
        <w:rPr>
          <w:i/>
        </w:rPr>
        <w:t xml:space="preserve"> </w:t>
      </w:r>
      <w:proofErr w:type="spellStart"/>
      <w:r w:rsidR="00BE324F" w:rsidRPr="00062748">
        <w:rPr>
          <w:i/>
        </w:rPr>
        <w:t>Capuae</w:t>
      </w:r>
      <w:proofErr w:type="spellEnd"/>
      <w:r>
        <w:t xml:space="preserve">, którzy </w:t>
      </w:r>
      <w:r w:rsidR="00126459">
        <w:t xml:space="preserve">rekrutowali się spośród lokalnych </w:t>
      </w:r>
      <w:proofErr w:type="spellStart"/>
      <w:r w:rsidR="00126459">
        <w:rPr>
          <w:i/>
        </w:rPr>
        <w:t>liberti</w:t>
      </w:r>
      <w:proofErr w:type="spellEnd"/>
      <w:r w:rsidR="00126459">
        <w:rPr>
          <w:i/>
        </w:rPr>
        <w:t xml:space="preserve">. </w:t>
      </w:r>
      <w:r>
        <w:t>Znamy</w:t>
      </w:r>
      <w:r w:rsidR="00062748">
        <w:t xml:space="preserve"> również</w:t>
      </w:r>
      <w:r w:rsidR="00BE324F">
        <w:t xml:space="preserve"> dwa imiona kapłanek Ceres i kilka </w:t>
      </w:r>
      <w:r w:rsidR="00126459">
        <w:t>inskrypcji religijnych wystawionych przez prywatnych czcicieli.</w:t>
      </w:r>
    </w:p>
    <w:p w:rsidR="00BE324F" w:rsidRDefault="007E60D6" w:rsidP="00126459">
      <w:pPr>
        <w:spacing w:line="360" w:lineRule="auto"/>
        <w:ind w:firstLine="708"/>
      </w:pPr>
      <w:r>
        <w:t>Analiza struktury etnicznej funkcjonariuszy kultowych pokazuje, że</w:t>
      </w:r>
      <w:r w:rsidR="00BE324F">
        <w:t xml:space="preserve"> dominują rodziny pochodzenia </w:t>
      </w:r>
      <w:r w:rsidR="00062748">
        <w:t>oskijskiego</w:t>
      </w:r>
      <w:r w:rsidR="00BE324F">
        <w:t xml:space="preserve">. Tylko dziewięć rodów ma pochodzenie etruskie. 36 osób wymienionych na wszystkich inskrypcjach to </w:t>
      </w:r>
      <w:proofErr w:type="spellStart"/>
      <w:r w:rsidR="00BE324F" w:rsidRPr="00062748">
        <w:rPr>
          <w:i/>
        </w:rPr>
        <w:t>liberti</w:t>
      </w:r>
      <w:proofErr w:type="spellEnd"/>
      <w:r w:rsidR="00BE324F">
        <w:t xml:space="preserve"> pochodzenia greckiego, o czym świadczą </w:t>
      </w:r>
      <w:proofErr w:type="spellStart"/>
      <w:r w:rsidR="00BE324F" w:rsidRPr="00062748">
        <w:rPr>
          <w:i/>
        </w:rPr>
        <w:t>cognomina</w:t>
      </w:r>
      <w:proofErr w:type="spellEnd"/>
      <w:r w:rsidR="00BE324F">
        <w:t xml:space="preserve"> typu: </w:t>
      </w:r>
      <w:proofErr w:type="spellStart"/>
      <w:r w:rsidR="00BE324F">
        <w:t>Agathokles</w:t>
      </w:r>
      <w:proofErr w:type="spellEnd"/>
      <w:r w:rsidR="00BE324F">
        <w:t xml:space="preserve">, </w:t>
      </w:r>
      <w:proofErr w:type="spellStart"/>
      <w:r w:rsidR="00BE324F">
        <w:t>Cleo</w:t>
      </w:r>
      <w:proofErr w:type="spellEnd"/>
      <w:r w:rsidR="00BE324F">
        <w:t xml:space="preserve">, </w:t>
      </w:r>
      <w:proofErr w:type="spellStart"/>
      <w:r w:rsidR="00BE324F">
        <w:t>D</w:t>
      </w:r>
      <w:r w:rsidR="00126459">
        <w:t>ionysius</w:t>
      </w:r>
      <w:proofErr w:type="spellEnd"/>
      <w:r w:rsidR="00126459">
        <w:t xml:space="preserve">, </w:t>
      </w:r>
      <w:proofErr w:type="spellStart"/>
      <w:r w:rsidR="00126459">
        <w:t>Eunicus</w:t>
      </w:r>
      <w:proofErr w:type="spellEnd"/>
      <w:r w:rsidR="00126459">
        <w:t xml:space="preserve"> itp. 32 r</w:t>
      </w:r>
      <w:r w:rsidR="00BE324F">
        <w:t>odziny kapuańskie pojawiają się także na inskrypcjach Delos, co może wskazywać na kwitnący han</w:t>
      </w:r>
      <w:r w:rsidR="00062748">
        <w:t>del między tymi dwoma regionami</w:t>
      </w:r>
      <w:r w:rsidR="00BE324F">
        <w:t xml:space="preserve">. Wśród </w:t>
      </w:r>
      <w:r w:rsidR="00126459">
        <w:t>funkcjonariuszy kultowych</w:t>
      </w:r>
      <w:r w:rsidR="00BE324F">
        <w:t xml:space="preserve"> </w:t>
      </w:r>
      <w:r w:rsidR="00126459">
        <w:t>pojawiają się</w:t>
      </w:r>
      <w:r w:rsidR="00BE324F">
        <w:t xml:space="preserve"> ludzie zajmujący się przemysłem włókienniczym (</w:t>
      </w:r>
      <w:proofErr w:type="spellStart"/>
      <w:r w:rsidR="00BE324F" w:rsidRPr="00062748">
        <w:rPr>
          <w:i/>
        </w:rPr>
        <w:t>vestarius</w:t>
      </w:r>
      <w:proofErr w:type="spellEnd"/>
      <w:r w:rsidR="00BE324F" w:rsidRPr="00062748">
        <w:rPr>
          <w:i/>
        </w:rPr>
        <w:t xml:space="preserve">, </w:t>
      </w:r>
      <w:proofErr w:type="spellStart"/>
      <w:r w:rsidR="00BE324F" w:rsidRPr="00062748">
        <w:rPr>
          <w:i/>
        </w:rPr>
        <w:t>purpurarius</w:t>
      </w:r>
      <w:proofErr w:type="spellEnd"/>
      <w:r w:rsidR="00BE324F" w:rsidRPr="00062748">
        <w:rPr>
          <w:i/>
        </w:rPr>
        <w:t xml:space="preserve">, </w:t>
      </w:r>
      <w:proofErr w:type="spellStart"/>
      <w:r w:rsidR="00BE324F" w:rsidRPr="00062748">
        <w:rPr>
          <w:i/>
        </w:rPr>
        <w:t>lintio</w:t>
      </w:r>
      <w:proofErr w:type="spellEnd"/>
      <w:r w:rsidR="00BE324F">
        <w:t>) oraz innymi rodzajami produkcji i handlu (</w:t>
      </w:r>
      <w:proofErr w:type="spellStart"/>
      <w:r w:rsidR="00BE324F" w:rsidRPr="00062748">
        <w:rPr>
          <w:i/>
        </w:rPr>
        <w:t>coriarius</w:t>
      </w:r>
      <w:proofErr w:type="spellEnd"/>
      <w:r w:rsidR="00BE324F" w:rsidRPr="00062748">
        <w:rPr>
          <w:i/>
        </w:rPr>
        <w:t xml:space="preserve">, </w:t>
      </w:r>
      <w:proofErr w:type="spellStart"/>
      <w:r w:rsidR="00BE324F" w:rsidRPr="00062748">
        <w:rPr>
          <w:i/>
        </w:rPr>
        <w:t>scutarius</w:t>
      </w:r>
      <w:proofErr w:type="spellEnd"/>
      <w:r w:rsidR="00BE324F" w:rsidRPr="00062748">
        <w:rPr>
          <w:i/>
        </w:rPr>
        <w:t xml:space="preserve">, </w:t>
      </w:r>
      <w:proofErr w:type="spellStart"/>
      <w:r w:rsidR="00BE324F" w:rsidRPr="00062748">
        <w:rPr>
          <w:i/>
        </w:rPr>
        <w:t>gladiarius</w:t>
      </w:r>
      <w:proofErr w:type="spellEnd"/>
      <w:r w:rsidR="00BE324F" w:rsidRPr="00062748">
        <w:rPr>
          <w:i/>
        </w:rPr>
        <w:t xml:space="preserve">, </w:t>
      </w:r>
      <w:proofErr w:type="spellStart"/>
      <w:r w:rsidR="00BE324F" w:rsidRPr="00062748">
        <w:rPr>
          <w:i/>
        </w:rPr>
        <w:t>faber</w:t>
      </w:r>
      <w:proofErr w:type="spellEnd"/>
      <w:r w:rsidR="00BE324F" w:rsidRPr="00062748">
        <w:rPr>
          <w:i/>
        </w:rPr>
        <w:t xml:space="preserve">, </w:t>
      </w:r>
      <w:proofErr w:type="spellStart"/>
      <w:r w:rsidR="00BE324F" w:rsidRPr="00062748">
        <w:rPr>
          <w:i/>
        </w:rPr>
        <w:t>eborarius</w:t>
      </w:r>
      <w:proofErr w:type="spellEnd"/>
      <w:r w:rsidR="00BE324F">
        <w:t xml:space="preserve">). Inni </w:t>
      </w:r>
      <w:proofErr w:type="spellStart"/>
      <w:r w:rsidR="00062748" w:rsidRPr="00062748">
        <w:rPr>
          <w:i/>
        </w:rPr>
        <w:t>magistrii</w:t>
      </w:r>
      <w:proofErr w:type="spellEnd"/>
      <w:r w:rsidR="00BE324F">
        <w:t xml:space="preserve"> wykonywali zawody takie jak </w:t>
      </w:r>
      <w:proofErr w:type="spellStart"/>
      <w:r w:rsidR="00BE324F" w:rsidRPr="00062748">
        <w:rPr>
          <w:i/>
        </w:rPr>
        <w:t>pistor</w:t>
      </w:r>
      <w:proofErr w:type="spellEnd"/>
      <w:r w:rsidR="00BE324F" w:rsidRPr="00062748">
        <w:rPr>
          <w:i/>
        </w:rPr>
        <w:t xml:space="preserve">, balneator, </w:t>
      </w:r>
      <w:proofErr w:type="spellStart"/>
      <w:r w:rsidR="00BE324F" w:rsidRPr="00062748">
        <w:rPr>
          <w:i/>
        </w:rPr>
        <w:t>lanio</w:t>
      </w:r>
      <w:proofErr w:type="spellEnd"/>
      <w:r w:rsidR="00BE324F" w:rsidRPr="00062748">
        <w:rPr>
          <w:i/>
        </w:rPr>
        <w:t xml:space="preserve"> i </w:t>
      </w:r>
      <w:proofErr w:type="spellStart"/>
      <w:r w:rsidR="00BE324F" w:rsidRPr="00062748">
        <w:rPr>
          <w:i/>
        </w:rPr>
        <w:t>praeco</w:t>
      </w:r>
      <w:proofErr w:type="spellEnd"/>
      <w:r w:rsidR="00BE324F">
        <w:t xml:space="preserve">. Wśród osób zajmujących się handlem i rzemiosłem dominowali </w:t>
      </w:r>
      <w:proofErr w:type="spellStart"/>
      <w:r w:rsidR="00BE324F" w:rsidRPr="00062748">
        <w:rPr>
          <w:i/>
        </w:rPr>
        <w:t>ingenui</w:t>
      </w:r>
      <w:proofErr w:type="spellEnd"/>
      <w:r w:rsidR="00BE324F">
        <w:t xml:space="preserve">. </w:t>
      </w:r>
      <w:proofErr w:type="spellStart"/>
      <w:r w:rsidR="00BE324F" w:rsidRPr="00062748">
        <w:rPr>
          <w:i/>
        </w:rPr>
        <w:t>Liberti</w:t>
      </w:r>
      <w:proofErr w:type="spellEnd"/>
      <w:r w:rsidR="00BE324F">
        <w:t xml:space="preserve"> wykonywali takie zawody jak </w:t>
      </w:r>
      <w:r w:rsidR="00062748">
        <w:t xml:space="preserve">piekarz czy pracownik </w:t>
      </w:r>
      <w:r w:rsidR="00BE324F">
        <w:t>łaźni. Kil</w:t>
      </w:r>
      <w:r w:rsidR="00062748">
        <w:t xml:space="preserve">ka rodów kapuańskich </w:t>
      </w:r>
      <w:r w:rsidR="00126459">
        <w:t xml:space="preserve">wymienionych na łacińskich inskrypcjach </w:t>
      </w:r>
      <w:r w:rsidR="00062748">
        <w:t>(</w:t>
      </w:r>
      <w:proofErr w:type="spellStart"/>
      <w:r w:rsidR="00062748">
        <w:t>Caesill</w:t>
      </w:r>
      <w:r w:rsidR="00126459">
        <w:t>i</w:t>
      </w:r>
      <w:r w:rsidR="00062748">
        <w:t>i</w:t>
      </w:r>
      <w:proofErr w:type="spellEnd"/>
      <w:r w:rsidR="00062748">
        <w:t xml:space="preserve">, </w:t>
      </w:r>
      <w:proofErr w:type="spellStart"/>
      <w:r w:rsidR="00062748">
        <w:t>Ann</w:t>
      </w:r>
      <w:r w:rsidR="00126459">
        <w:t>i</w:t>
      </w:r>
      <w:r w:rsidR="00062748">
        <w:t>i</w:t>
      </w:r>
      <w:proofErr w:type="spellEnd"/>
      <w:r w:rsidR="00062748">
        <w:t xml:space="preserve">, </w:t>
      </w:r>
      <w:proofErr w:type="spellStart"/>
      <w:r w:rsidR="00062748">
        <w:t>Helvi</w:t>
      </w:r>
      <w:r w:rsidR="00126459">
        <w:t>i</w:t>
      </w:r>
      <w:proofErr w:type="spellEnd"/>
      <w:r w:rsidR="00062748">
        <w:t xml:space="preserve">, </w:t>
      </w:r>
      <w:proofErr w:type="spellStart"/>
      <w:r w:rsidR="00062748">
        <w:t>Calav</w:t>
      </w:r>
      <w:r w:rsidR="00126459">
        <w:t>i</w:t>
      </w:r>
      <w:r w:rsidR="00062748">
        <w:t>i</w:t>
      </w:r>
      <w:proofErr w:type="spellEnd"/>
      <w:r w:rsidR="00062748">
        <w:t xml:space="preserve">, </w:t>
      </w:r>
      <w:proofErr w:type="spellStart"/>
      <w:r w:rsidR="00062748">
        <w:t>Vibii</w:t>
      </w:r>
      <w:proofErr w:type="spellEnd"/>
      <w:r w:rsidR="00062748">
        <w:t xml:space="preserve">, </w:t>
      </w:r>
      <w:proofErr w:type="spellStart"/>
      <w:r w:rsidR="00062748">
        <w:t>Nasenn</w:t>
      </w:r>
      <w:r w:rsidR="00126459">
        <w:t>i</w:t>
      </w:r>
      <w:r w:rsidR="00062748">
        <w:t>i</w:t>
      </w:r>
      <w:proofErr w:type="spellEnd"/>
      <w:r w:rsidR="00BE324F">
        <w:t xml:space="preserve">) </w:t>
      </w:r>
      <w:r w:rsidR="00126459">
        <w:t>znanych jest również z</w:t>
      </w:r>
      <w:r w:rsidR="00BE324F">
        <w:t xml:space="preserve"> </w:t>
      </w:r>
      <w:r w:rsidR="00126459">
        <w:t>oskijskich</w:t>
      </w:r>
      <w:r w:rsidR="00BE324F">
        <w:t xml:space="preserve"> </w:t>
      </w:r>
      <w:proofErr w:type="spellStart"/>
      <w:r w:rsidR="00BE324F" w:rsidRPr="00062748">
        <w:rPr>
          <w:i/>
        </w:rPr>
        <w:t>iovila</w:t>
      </w:r>
      <w:proofErr w:type="spellEnd"/>
      <w:r w:rsidR="00BE324F">
        <w:t xml:space="preserve">, co świadczy o ciągłości elity miejskiej. Niektórzy z nich preferowali określony typ kultu. </w:t>
      </w:r>
      <w:proofErr w:type="spellStart"/>
      <w:r w:rsidR="00BE324F">
        <w:t>Bloss</w:t>
      </w:r>
      <w:r w:rsidR="00126459">
        <w:t>i</w:t>
      </w:r>
      <w:r w:rsidR="00BE324F">
        <w:t>i</w:t>
      </w:r>
      <w:proofErr w:type="spellEnd"/>
      <w:r w:rsidR="00BE324F">
        <w:t xml:space="preserve"> pojawiają się tylko na inskrypcjach poświęconych Jowiszowi z różnymi epitetami. </w:t>
      </w:r>
      <w:proofErr w:type="spellStart"/>
      <w:r w:rsidR="00BE324F">
        <w:t>Hordon</w:t>
      </w:r>
      <w:r w:rsidR="00126459">
        <w:t>i</w:t>
      </w:r>
      <w:r w:rsidR="00BE324F">
        <w:t>i</w:t>
      </w:r>
      <w:proofErr w:type="spellEnd"/>
      <w:r w:rsidR="00BE324F">
        <w:t xml:space="preserve"> i ich wyzwoleńcy pojawiają się na inskrypcjach Ceres, a </w:t>
      </w:r>
      <w:proofErr w:type="spellStart"/>
      <w:r w:rsidR="00062748" w:rsidRPr="00126459">
        <w:rPr>
          <w:i/>
        </w:rPr>
        <w:t>gens</w:t>
      </w:r>
      <w:proofErr w:type="spellEnd"/>
      <w:r w:rsidR="00062748" w:rsidRPr="00126459">
        <w:rPr>
          <w:i/>
        </w:rPr>
        <w:t xml:space="preserve"> </w:t>
      </w:r>
      <w:proofErr w:type="spellStart"/>
      <w:r w:rsidR="00BE324F" w:rsidRPr="00126459">
        <w:rPr>
          <w:i/>
        </w:rPr>
        <w:t>Fulvia</w:t>
      </w:r>
      <w:proofErr w:type="spellEnd"/>
      <w:r w:rsidR="00BE324F">
        <w:t xml:space="preserve"> na inskrypcjach Kastora i Polluksa oraz Merkurego. </w:t>
      </w:r>
      <w:proofErr w:type="spellStart"/>
      <w:r w:rsidR="00BE324F">
        <w:t>Mammi</w:t>
      </w:r>
      <w:r w:rsidR="00126459">
        <w:t>i</w:t>
      </w:r>
      <w:proofErr w:type="spellEnd"/>
      <w:r w:rsidR="00BE324F">
        <w:t xml:space="preserve"> są wymienieni jako </w:t>
      </w:r>
      <w:proofErr w:type="spellStart"/>
      <w:r w:rsidR="00BE324F" w:rsidRPr="00062748">
        <w:rPr>
          <w:i/>
        </w:rPr>
        <w:t>magistri</w:t>
      </w:r>
      <w:proofErr w:type="spellEnd"/>
      <w:r w:rsidR="00BE324F">
        <w:t xml:space="preserve"> Jowisza Optimusa Maximusa i Jupitera Libera. </w:t>
      </w:r>
      <w:r w:rsidR="00BE324F" w:rsidRPr="00BE324F">
        <w:rPr>
          <w:lang w:val="it-IT"/>
        </w:rPr>
        <w:t>Paccii i Ramm</w:t>
      </w:r>
      <w:r w:rsidR="00126459">
        <w:rPr>
          <w:lang w:val="it-IT"/>
        </w:rPr>
        <w:t>i</w:t>
      </w:r>
      <w:r w:rsidR="00BE324F" w:rsidRPr="00BE324F">
        <w:rPr>
          <w:lang w:val="it-IT"/>
        </w:rPr>
        <w:t xml:space="preserve">i czcili Jupitera Optimusa Maximusa i Jupitera Compages. </w:t>
      </w:r>
      <w:r w:rsidR="00BE324F">
        <w:t xml:space="preserve">Rodzina </w:t>
      </w:r>
      <w:proofErr w:type="spellStart"/>
      <w:r w:rsidR="00BE324F">
        <w:t>Tintinia</w:t>
      </w:r>
      <w:proofErr w:type="spellEnd"/>
      <w:r w:rsidR="00BE324F">
        <w:t xml:space="preserve"> była zaangażowana w kult Jowisza Libera. W innych przypadkach, jak w Hostii, Oktawii, </w:t>
      </w:r>
      <w:proofErr w:type="spellStart"/>
      <w:r w:rsidR="00BE324F">
        <w:t>Vibii</w:t>
      </w:r>
      <w:proofErr w:type="spellEnd"/>
      <w:r w:rsidR="00BE324F">
        <w:t xml:space="preserve"> i </w:t>
      </w:r>
      <w:proofErr w:type="spellStart"/>
      <w:r w:rsidR="00BE324F">
        <w:t>Pomponii</w:t>
      </w:r>
      <w:proofErr w:type="spellEnd"/>
      <w:r w:rsidR="00BE324F">
        <w:t>, widać, że brali udział w różnych ku</w:t>
      </w:r>
      <w:r w:rsidR="00062748">
        <w:t>ltach, bez wyraźnej preferencji któregokolwiek z nich.</w:t>
      </w:r>
    </w:p>
    <w:p w:rsidR="00E44477" w:rsidRDefault="00062748" w:rsidP="007E60D6">
      <w:pPr>
        <w:spacing w:line="360" w:lineRule="auto"/>
        <w:ind w:firstLine="708"/>
      </w:pPr>
      <w:r>
        <w:t xml:space="preserve">Obszar </w:t>
      </w:r>
      <w:proofErr w:type="spellStart"/>
      <w:r w:rsidRPr="00062748">
        <w:rPr>
          <w:i/>
        </w:rPr>
        <w:t>a</w:t>
      </w:r>
      <w:r w:rsidR="00BE324F" w:rsidRPr="00062748">
        <w:rPr>
          <w:i/>
        </w:rPr>
        <w:t>ger</w:t>
      </w:r>
      <w:proofErr w:type="spellEnd"/>
      <w:r w:rsidR="00BE324F" w:rsidRPr="00062748">
        <w:rPr>
          <w:i/>
        </w:rPr>
        <w:t xml:space="preserve"> </w:t>
      </w:r>
      <w:proofErr w:type="spellStart"/>
      <w:r w:rsidR="00BE324F" w:rsidRPr="00062748">
        <w:rPr>
          <w:i/>
        </w:rPr>
        <w:t>Campanus</w:t>
      </w:r>
      <w:proofErr w:type="spellEnd"/>
      <w:r w:rsidR="00BE324F" w:rsidRPr="00BE324F">
        <w:t xml:space="preserve"> w swojej historii przechodził różne zmiany w sferze życia religijnego. Podbój rzymski był tylko jedną z tych zmia</w:t>
      </w:r>
      <w:r w:rsidR="00B50260">
        <w:t xml:space="preserve">n. Etruskowie, Grecy i Oskowie </w:t>
      </w:r>
      <w:r w:rsidR="00BE324F" w:rsidRPr="00BE324F">
        <w:t>wpływali na siebie wzajemni</w:t>
      </w:r>
      <w:r w:rsidR="00B50260">
        <w:t>e poprzez procesy akulturacji,</w:t>
      </w:r>
      <w:r w:rsidR="00BE324F" w:rsidRPr="00BE324F">
        <w:t xml:space="preserve"> dostosowując do własnych potrzeb formy i miejsca kultu pozostawione przez ich poprzedników. Rzymianie otworzyli Kapuę na nowe globalne wzorce kultury i religii, jednak mieszkańcy miasta dostosowali te wzorce do swoich lokalnych potrzeb w procesie </w:t>
      </w:r>
      <w:proofErr w:type="spellStart"/>
      <w:r w:rsidR="00BE324F" w:rsidRPr="00BE324F">
        <w:t>glokalizacji</w:t>
      </w:r>
      <w:proofErr w:type="spellEnd"/>
      <w:r w:rsidR="00BE324F" w:rsidRPr="00BE324F">
        <w:t>, tworząc nowy typ kultury rzymskiej, związany z wyjątkową domin</w:t>
      </w:r>
      <w:r>
        <w:t>acją bogini Diany i zakorzeniony</w:t>
      </w:r>
      <w:r w:rsidR="00BE324F" w:rsidRPr="00BE324F">
        <w:t xml:space="preserve"> w środowisku lo</w:t>
      </w:r>
      <w:r>
        <w:t>kalnym. K</w:t>
      </w:r>
      <w:r w:rsidR="00BE324F" w:rsidRPr="00BE324F">
        <w:t xml:space="preserve">apua </w:t>
      </w:r>
      <w:r>
        <w:t xml:space="preserve">zaczęła </w:t>
      </w:r>
      <w:r w:rsidR="00A92B9D">
        <w:t xml:space="preserve">dobrowolnie </w:t>
      </w:r>
      <w:r>
        <w:t>przyjmować niektóre rzymskie zwyczaje od</w:t>
      </w:r>
      <w:r w:rsidR="00BE324F" w:rsidRPr="00BE324F">
        <w:t xml:space="preserve"> IV wieku </w:t>
      </w:r>
      <w:r w:rsidR="00BE324F" w:rsidRPr="00BE324F">
        <w:lastRenderedPageBreak/>
        <w:t>p</w:t>
      </w:r>
      <w:r>
        <w:t>.</w:t>
      </w:r>
      <w:r w:rsidR="00BE324F" w:rsidRPr="00BE324F">
        <w:t>n</w:t>
      </w:r>
      <w:r>
        <w:t>.</w:t>
      </w:r>
      <w:r w:rsidR="00BE324F" w:rsidRPr="00BE324F">
        <w:t>e.</w:t>
      </w:r>
      <w:r>
        <w:t>,</w:t>
      </w:r>
      <w:r w:rsidR="00BE324F" w:rsidRPr="00BE324F">
        <w:t xml:space="preserve"> ale fundamentalna zmiana w strukturze administracyjnej, języku i zwyczajach epigraficznych nastąpiła dopiero po utracie niepodległości przez Kapuę. Wydaje się, że proces wprowadzania Kapui w orbitę świata rzymskiego został zakończony siłą, popr</w:t>
      </w:r>
      <w:r w:rsidR="007E60D6">
        <w:t xml:space="preserve">zedzoną utratą autonomii miasta. </w:t>
      </w:r>
    </w:p>
    <w:sectPr w:rsidR="00E44477" w:rsidSect="00146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E324F"/>
    <w:rsid w:val="00062748"/>
    <w:rsid w:val="00062DEA"/>
    <w:rsid w:val="000C44D3"/>
    <w:rsid w:val="000E6C8E"/>
    <w:rsid w:val="00126459"/>
    <w:rsid w:val="00146F02"/>
    <w:rsid w:val="002C78E5"/>
    <w:rsid w:val="003664D1"/>
    <w:rsid w:val="00402FA4"/>
    <w:rsid w:val="00475CE9"/>
    <w:rsid w:val="007E60D6"/>
    <w:rsid w:val="00891C74"/>
    <w:rsid w:val="00A92B9D"/>
    <w:rsid w:val="00B50260"/>
    <w:rsid w:val="00B70635"/>
    <w:rsid w:val="00B979BF"/>
    <w:rsid w:val="00BE324F"/>
    <w:rsid w:val="00C83934"/>
    <w:rsid w:val="00D96AD5"/>
    <w:rsid w:val="00E44477"/>
    <w:rsid w:val="00F31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6F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627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27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27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27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274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7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748"/>
    <w:rPr>
      <w:rFonts w:ascii="Tahoma" w:hAnsi="Tahoma" w:cs="Tahoma"/>
      <w:sz w:val="16"/>
      <w:szCs w:val="16"/>
    </w:rPr>
  </w:style>
  <w:style w:type="paragraph" w:customStyle="1" w:styleId="gwpf3051fd2msonormal">
    <w:name w:val="gwpf3051fd2_msonormal"/>
    <w:basedOn w:val="Normalny"/>
    <w:rsid w:val="00B979B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1656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Szylińczuk</dc:creator>
  <cp:lastModifiedBy>Agata Szylińczuk</cp:lastModifiedBy>
  <cp:revision>3</cp:revision>
  <dcterms:created xsi:type="dcterms:W3CDTF">2023-03-20T20:31:00Z</dcterms:created>
  <dcterms:modified xsi:type="dcterms:W3CDTF">2023-03-20T21:01:00Z</dcterms:modified>
</cp:coreProperties>
</file>